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3DF0" w:rsidRPr="00006738" w:rsidRDefault="00143DF0" w:rsidP="00143DF0">
      <w:pPr>
        <w:pStyle w:val="berschrift2"/>
        <w:rPr>
          <w:sz w:val="28"/>
        </w:rPr>
      </w:pPr>
      <w:r w:rsidRPr="00006738">
        <w:rPr>
          <w:sz w:val="28"/>
        </w:rPr>
        <w:t xml:space="preserve">Didaktische Handreichung: </w:t>
      </w:r>
      <w:r w:rsidR="00006738" w:rsidRPr="00006738">
        <w:rPr>
          <w:sz w:val="28"/>
        </w:rPr>
        <w:t xml:space="preserve">Aufgabe </w:t>
      </w:r>
      <w:proofErr w:type="spellStart"/>
      <w:r w:rsidR="00FD29E7" w:rsidRPr="00006738">
        <w:rPr>
          <w:sz w:val="28"/>
        </w:rPr>
        <w:t>L'amour</w:t>
      </w:r>
      <w:proofErr w:type="spellEnd"/>
      <w:r w:rsidR="00FD29E7" w:rsidRPr="00006738">
        <w:rPr>
          <w:sz w:val="28"/>
        </w:rPr>
        <w:t xml:space="preserve"> de </w:t>
      </w:r>
      <w:proofErr w:type="spellStart"/>
      <w:r w:rsidR="00FD29E7" w:rsidRPr="00006738">
        <w:rPr>
          <w:sz w:val="28"/>
        </w:rPr>
        <w:t>vacances</w:t>
      </w:r>
      <w:proofErr w:type="spellEnd"/>
    </w:p>
    <w:p w:rsidR="00FD29E7" w:rsidRPr="009217C1" w:rsidRDefault="00143DF0" w:rsidP="009217C1">
      <w:pPr>
        <w:keepNext/>
        <w:spacing w:before="280" w:line="260" w:lineRule="exact"/>
        <w:outlineLvl w:val="2"/>
        <w:rPr>
          <w:rFonts w:cs="Arial"/>
          <w:bCs/>
          <w:szCs w:val="22"/>
        </w:rPr>
      </w:pPr>
      <w:r w:rsidRPr="0010535D">
        <w:rPr>
          <w:rFonts w:cs="Arial"/>
          <w:bCs/>
          <w:szCs w:val="22"/>
        </w:rPr>
        <w:t>Aufgabenmerkmale</w:t>
      </w:r>
    </w:p>
    <w:tbl>
      <w:tblPr>
        <w:tblW w:w="0" w:type="auto"/>
        <w:tblInd w:w="-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1984"/>
        <w:gridCol w:w="7087"/>
      </w:tblGrid>
      <w:tr w:rsidR="00FD29E7" w:rsidTr="00ED749C">
        <w:trPr>
          <w:cantSplit/>
        </w:trPr>
        <w:tc>
          <w:tcPr>
            <w:tcW w:w="1984" w:type="dxa"/>
            <w:vAlign w:val="center"/>
          </w:tcPr>
          <w:p w:rsidR="00FD29E7" w:rsidRDefault="00FD29E7" w:rsidP="00ED749C">
            <w:pPr>
              <w:spacing w:line="288" w:lineRule="auto"/>
            </w:pPr>
            <w:r>
              <w:t>Thema</w:t>
            </w:r>
          </w:p>
        </w:tc>
        <w:tc>
          <w:tcPr>
            <w:tcW w:w="7087" w:type="dxa"/>
            <w:vAlign w:val="center"/>
          </w:tcPr>
          <w:p w:rsidR="00FD29E7" w:rsidRDefault="00FD29E7" w:rsidP="00ED749C">
            <w:pPr>
              <w:keepNext/>
              <w:spacing w:line="288" w:lineRule="auto"/>
            </w:pPr>
            <w:r>
              <w:t>Zwischenmenschliche Beziehungen</w:t>
            </w:r>
          </w:p>
        </w:tc>
      </w:tr>
      <w:tr w:rsidR="00FD29E7" w:rsidTr="00ED749C">
        <w:trPr>
          <w:cantSplit/>
        </w:trPr>
        <w:tc>
          <w:tcPr>
            <w:tcW w:w="1984" w:type="dxa"/>
            <w:vAlign w:val="center"/>
          </w:tcPr>
          <w:p w:rsidR="00FD29E7" w:rsidRDefault="00FD29E7" w:rsidP="00ED749C">
            <w:pPr>
              <w:spacing w:line="288" w:lineRule="auto"/>
            </w:pPr>
            <w:r>
              <w:t>Textsorte</w:t>
            </w:r>
          </w:p>
        </w:tc>
        <w:tc>
          <w:tcPr>
            <w:tcW w:w="7087" w:type="dxa"/>
            <w:vAlign w:val="center"/>
          </w:tcPr>
          <w:p w:rsidR="00FD29E7" w:rsidRDefault="00FD29E7" w:rsidP="00ED749C">
            <w:pPr>
              <w:keepNext/>
              <w:spacing w:line="288" w:lineRule="auto"/>
            </w:pPr>
            <w:r>
              <w:t>Tagebucheintrag</w:t>
            </w:r>
          </w:p>
        </w:tc>
      </w:tr>
      <w:tr w:rsidR="00FD29E7" w:rsidTr="00ED749C">
        <w:trPr>
          <w:cantSplit/>
        </w:trPr>
        <w:tc>
          <w:tcPr>
            <w:tcW w:w="1984" w:type="dxa"/>
            <w:vAlign w:val="center"/>
          </w:tcPr>
          <w:p w:rsidR="00FD29E7" w:rsidRDefault="00FD29E7" w:rsidP="00ED749C">
            <w:pPr>
              <w:spacing w:line="288" w:lineRule="auto"/>
            </w:pPr>
            <w:proofErr w:type="spellStart"/>
            <w:r>
              <w:t>Lesestil</w:t>
            </w:r>
            <w:proofErr w:type="spellEnd"/>
          </w:p>
        </w:tc>
        <w:tc>
          <w:tcPr>
            <w:tcW w:w="7087" w:type="dxa"/>
            <w:vAlign w:val="center"/>
          </w:tcPr>
          <w:p w:rsidR="00FD29E7" w:rsidRDefault="00FD29E7" w:rsidP="00ED749C">
            <w:pPr>
              <w:keepNext/>
              <w:spacing w:line="288" w:lineRule="auto"/>
            </w:pPr>
            <w:r>
              <w:t>detailliert (</w:t>
            </w:r>
            <w:proofErr w:type="spellStart"/>
            <w:r>
              <w:t>inferierend</w:t>
            </w:r>
            <w:proofErr w:type="spellEnd"/>
            <w:r>
              <w:t>)</w:t>
            </w:r>
          </w:p>
        </w:tc>
      </w:tr>
    </w:tbl>
    <w:p w:rsidR="00FD29E7" w:rsidRPr="009217C1" w:rsidRDefault="009217C1" w:rsidP="009217C1">
      <w:pPr>
        <w:keepNext/>
        <w:spacing w:before="280" w:line="260" w:lineRule="exact"/>
        <w:outlineLvl w:val="2"/>
        <w:rPr>
          <w:rFonts w:cs="Arial"/>
          <w:bCs/>
          <w:szCs w:val="22"/>
        </w:rPr>
      </w:pPr>
      <w:r>
        <w:rPr>
          <w:rFonts w:cs="Arial"/>
          <w:bCs/>
          <w:szCs w:val="22"/>
        </w:rPr>
        <w:t>Merkmale der Teilaufgaben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1984"/>
        <w:gridCol w:w="2357"/>
        <w:gridCol w:w="2358"/>
        <w:gridCol w:w="2358"/>
      </w:tblGrid>
      <w:tr w:rsidR="00FD29E7" w:rsidTr="00ED749C">
        <w:trPr>
          <w:cantSplit/>
        </w:trPr>
        <w:tc>
          <w:tcPr>
            <w:tcW w:w="1984" w:type="dxa"/>
            <w:vAlign w:val="center"/>
          </w:tcPr>
          <w:p w:rsidR="00FD29E7" w:rsidRDefault="00FD29E7" w:rsidP="00ED749C">
            <w:pPr>
              <w:spacing w:line="288" w:lineRule="auto"/>
            </w:pPr>
            <w:r>
              <w:t>Teilaufgabe</w:t>
            </w:r>
          </w:p>
        </w:tc>
        <w:tc>
          <w:tcPr>
            <w:tcW w:w="2357" w:type="dxa"/>
            <w:vAlign w:val="center"/>
          </w:tcPr>
          <w:p w:rsidR="00FD29E7" w:rsidRDefault="00FD29E7" w:rsidP="00ED749C">
            <w:pPr>
              <w:keepNext/>
              <w:spacing w:line="288" w:lineRule="auto"/>
              <w:jc w:val="center"/>
            </w:pPr>
            <w:r>
              <w:t>1</w:t>
            </w:r>
          </w:p>
        </w:tc>
        <w:tc>
          <w:tcPr>
            <w:tcW w:w="2358" w:type="dxa"/>
            <w:vAlign w:val="center"/>
          </w:tcPr>
          <w:p w:rsidR="00FD29E7" w:rsidRDefault="00FD29E7" w:rsidP="00ED749C">
            <w:pPr>
              <w:keepNext/>
              <w:spacing w:line="288" w:lineRule="auto"/>
              <w:jc w:val="center"/>
            </w:pPr>
            <w:r>
              <w:t>2</w:t>
            </w:r>
          </w:p>
        </w:tc>
        <w:tc>
          <w:tcPr>
            <w:tcW w:w="2358" w:type="dxa"/>
            <w:vAlign w:val="center"/>
          </w:tcPr>
          <w:p w:rsidR="00FD29E7" w:rsidRDefault="00FD29E7" w:rsidP="00ED749C">
            <w:pPr>
              <w:keepNext/>
              <w:spacing w:line="288" w:lineRule="auto"/>
              <w:jc w:val="center"/>
            </w:pPr>
            <w:r>
              <w:t>3</w:t>
            </w:r>
          </w:p>
        </w:tc>
      </w:tr>
      <w:tr w:rsidR="00FD29E7" w:rsidTr="00ED749C">
        <w:trPr>
          <w:cantSplit/>
        </w:trPr>
        <w:tc>
          <w:tcPr>
            <w:tcW w:w="1984" w:type="dxa"/>
            <w:vAlign w:val="center"/>
          </w:tcPr>
          <w:p w:rsidR="00FD29E7" w:rsidRDefault="00FD29E7" w:rsidP="00ED749C">
            <w:pPr>
              <w:spacing w:line="288" w:lineRule="auto"/>
            </w:pPr>
            <w:r>
              <w:t>Kompetenzstufe</w:t>
            </w:r>
          </w:p>
        </w:tc>
        <w:tc>
          <w:tcPr>
            <w:tcW w:w="2357" w:type="dxa"/>
            <w:vAlign w:val="center"/>
          </w:tcPr>
          <w:p w:rsidR="00FD29E7" w:rsidRDefault="00FD29E7" w:rsidP="00ED749C">
            <w:pPr>
              <w:keepNext/>
              <w:spacing w:line="288" w:lineRule="auto"/>
              <w:jc w:val="center"/>
            </w:pPr>
            <w:r>
              <w:t>B1</w:t>
            </w:r>
          </w:p>
        </w:tc>
        <w:tc>
          <w:tcPr>
            <w:tcW w:w="2358" w:type="dxa"/>
            <w:vAlign w:val="center"/>
          </w:tcPr>
          <w:p w:rsidR="00FD29E7" w:rsidRDefault="00FD29E7" w:rsidP="00ED749C">
            <w:pPr>
              <w:keepNext/>
              <w:spacing w:line="288" w:lineRule="auto"/>
              <w:jc w:val="center"/>
            </w:pPr>
            <w:r>
              <w:t>B1</w:t>
            </w:r>
          </w:p>
        </w:tc>
        <w:tc>
          <w:tcPr>
            <w:tcW w:w="2358" w:type="dxa"/>
            <w:vAlign w:val="center"/>
          </w:tcPr>
          <w:p w:rsidR="00FD29E7" w:rsidRDefault="00FD29E7" w:rsidP="00ED749C">
            <w:pPr>
              <w:keepNext/>
              <w:spacing w:line="288" w:lineRule="auto"/>
              <w:jc w:val="center"/>
            </w:pPr>
            <w:r>
              <w:t>B1</w:t>
            </w:r>
          </w:p>
        </w:tc>
      </w:tr>
    </w:tbl>
    <w:p w:rsidR="00FD29E7" w:rsidRDefault="00FD29E7" w:rsidP="00FD29E7">
      <w:pPr>
        <w:pStyle w:val="berschrift2"/>
        <w:spacing w:before="240" w:after="120" w:line="288" w:lineRule="auto"/>
      </w:pPr>
      <w:bookmarkStart w:id="0" w:name="_Toc342048144"/>
      <w:r>
        <w:t>Aufgabenbezogener Kommentar</w:t>
      </w:r>
      <w:bookmarkEnd w:id="0"/>
    </w:p>
    <w:p w:rsidR="00FD29E7" w:rsidRPr="00006738" w:rsidRDefault="00FD29E7" w:rsidP="00FD29E7">
      <w:pPr>
        <w:pStyle w:val="Flietext"/>
        <w:spacing w:line="288" w:lineRule="auto"/>
        <w:rPr>
          <w:szCs w:val="22"/>
        </w:rPr>
      </w:pPr>
      <w:r w:rsidRPr="00006738">
        <w:rPr>
          <w:szCs w:val="22"/>
        </w:rPr>
        <w:t xml:space="preserve">Die Aufgabe erfordert von den Lernenden, einen längeren Text (Tagebucheintrag) zu einem persönlichen Thema (Ferienliebe) zu rekonstruieren. Dabei überwiegt der detaillierte </w:t>
      </w:r>
      <w:proofErr w:type="spellStart"/>
      <w:r w:rsidRPr="00006738">
        <w:rPr>
          <w:szCs w:val="22"/>
        </w:rPr>
        <w:t>Lesestil</w:t>
      </w:r>
      <w:proofErr w:type="spellEnd"/>
      <w:r w:rsidRPr="00006738">
        <w:rPr>
          <w:szCs w:val="22"/>
        </w:rPr>
        <w:t xml:space="preserve">, wobei auch </w:t>
      </w:r>
      <w:proofErr w:type="spellStart"/>
      <w:r w:rsidRPr="00006738">
        <w:rPr>
          <w:szCs w:val="22"/>
        </w:rPr>
        <w:t>inferierendes</w:t>
      </w:r>
      <w:proofErr w:type="spellEnd"/>
      <w:r w:rsidRPr="00006738">
        <w:rPr>
          <w:szCs w:val="22"/>
        </w:rPr>
        <w:t xml:space="preserve"> Lesen erforderlich ist, d. h. teilweise müssen im Text implizit gegebene Hinweise erkannt und Schlussfolgerungen gezogen werden (z. B. das Aufflackern der Liebe, dann die Enttäuschung; E schließt sich als Antwortoption aus, da Arthur keine zentrale Rolle spielt).</w:t>
      </w:r>
    </w:p>
    <w:p w:rsidR="00FD29E7" w:rsidRPr="00006738" w:rsidRDefault="00FD29E7" w:rsidP="00FD29E7">
      <w:pPr>
        <w:pStyle w:val="Flietext"/>
        <w:spacing w:before="120" w:line="288" w:lineRule="auto"/>
        <w:rPr>
          <w:szCs w:val="22"/>
        </w:rPr>
      </w:pPr>
      <w:r w:rsidRPr="00006738">
        <w:rPr>
          <w:szCs w:val="22"/>
        </w:rPr>
        <w:t>Mögliche Bearbeitungsschritte:</w:t>
      </w:r>
    </w:p>
    <w:p w:rsidR="00FD29E7" w:rsidRPr="00006738" w:rsidRDefault="00FD29E7" w:rsidP="00FD29E7">
      <w:pPr>
        <w:pStyle w:val="Aufzhlung"/>
        <w:numPr>
          <w:ilvl w:val="0"/>
          <w:numId w:val="9"/>
        </w:numPr>
        <w:tabs>
          <w:tab w:val="clear" w:pos="2751"/>
        </w:tabs>
        <w:spacing w:line="288" w:lineRule="auto"/>
        <w:ind w:left="340"/>
        <w:rPr>
          <w:szCs w:val="22"/>
        </w:rPr>
      </w:pPr>
      <w:r w:rsidRPr="00006738">
        <w:rPr>
          <w:szCs w:val="22"/>
        </w:rPr>
        <w:t>Leseerwartung aufbauen: Überschrift (</w:t>
      </w:r>
      <w:proofErr w:type="spellStart"/>
      <w:r w:rsidRPr="00006738">
        <w:rPr>
          <w:i/>
          <w:szCs w:val="22"/>
        </w:rPr>
        <w:t>L’amour</w:t>
      </w:r>
      <w:proofErr w:type="spellEnd"/>
      <w:r w:rsidRPr="00006738">
        <w:rPr>
          <w:i/>
          <w:szCs w:val="22"/>
        </w:rPr>
        <w:t xml:space="preserve"> de </w:t>
      </w:r>
      <w:proofErr w:type="spellStart"/>
      <w:r w:rsidRPr="00006738">
        <w:rPr>
          <w:i/>
          <w:szCs w:val="22"/>
        </w:rPr>
        <w:t>vacances</w:t>
      </w:r>
      <w:proofErr w:type="spellEnd"/>
      <w:r w:rsidRPr="00006738">
        <w:rPr>
          <w:szCs w:val="22"/>
        </w:rPr>
        <w:t xml:space="preserve">) und Situierung </w:t>
      </w:r>
      <w:r w:rsidRPr="00006738">
        <w:rPr>
          <w:i/>
          <w:szCs w:val="22"/>
        </w:rPr>
        <w:t>(</w:t>
      </w:r>
      <w:proofErr w:type="spellStart"/>
      <w:r w:rsidRPr="00006738">
        <w:rPr>
          <w:i/>
          <w:szCs w:val="22"/>
        </w:rPr>
        <w:t>dernières</w:t>
      </w:r>
      <w:proofErr w:type="spellEnd"/>
      <w:r w:rsidRPr="00006738">
        <w:rPr>
          <w:i/>
          <w:szCs w:val="22"/>
        </w:rPr>
        <w:t xml:space="preserve"> </w:t>
      </w:r>
      <w:proofErr w:type="spellStart"/>
      <w:r w:rsidRPr="00006738">
        <w:rPr>
          <w:i/>
          <w:szCs w:val="22"/>
        </w:rPr>
        <w:t>vacances</w:t>
      </w:r>
      <w:proofErr w:type="spellEnd"/>
      <w:r w:rsidRPr="00006738">
        <w:rPr>
          <w:i/>
          <w:szCs w:val="22"/>
        </w:rPr>
        <w:t xml:space="preserve">, </w:t>
      </w:r>
      <w:proofErr w:type="spellStart"/>
      <w:r w:rsidRPr="00006738">
        <w:rPr>
          <w:i/>
          <w:szCs w:val="22"/>
        </w:rPr>
        <w:t>amoureuse</w:t>
      </w:r>
      <w:proofErr w:type="spellEnd"/>
      <w:r w:rsidRPr="00006738">
        <w:rPr>
          <w:i/>
          <w:szCs w:val="22"/>
        </w:rPr>
        <w:t xml:space="preserve"> de Yann, </w:t>
      </w:r>
      <w:proofErr w:type="spellStart"/>
      <w:r w:rsidRPr="00006738">
        <w:rPr>
          <w:i/>
          <w:szCs w:val="22"/>
        </w:rPr>
        <w:t>ça</w:t>
      </w:r>
      <w:proofErr w:type="spellEnd"/>
      <w:r w:rsidRPr="00006738">
        <w:rPr>
          <w:i/>
          <w:szCs w:val="22"/>
        </w:rPr>
        <w:t xml:space="preserve"> </w:t>
      </w:r>
      <w:proofErr w:type="spellStart"/>
      <w:r w:rsidRPr="00006738">
        <w:rPr>
          <w:i/>
          <w:szCs w:val="22"/>
        </w:rPr>
        <w:t>n’a</w:t>
      </w:r>
      <w:proofErr w:type="spellEnd"/>
      <w:r w:rsidRPr="00006738">
        <w:rPr>
          <w:i/>
          <w:szCs w:val="22"/>
        </w:rPr>
        <w:t xml:space="preserve"> </w:t>
      </w:r>
      <w:proofErr w:type="spellStart"/>
      <w:r w:rsidRPr="00006738">
        <w:rPr>
          <w:i/>
          <w:szCs w:val="22"/>
        </w:rPr>
        <w:t>pas</w:t>
      </w:r>
      <w:proofErr w:type="spellEnd"/>
      <w:r w:rsidRPr="00006738">
        <w:rPr>
          <w:i/>
          <w:szCs w:val="22"/>
        </w:rPr>
        <w:t xml:space="preserve"> </w:t>
      </w:r>
      <w:proofErr w:type="spellStart"/>
      <w:r w:rsidRPr="00006738">
        <w:rPr>
          <w:i/>
          <w:szCs w:val="22"/>
        </w:rPr>
        <w:t>marché</w:t>
      </w:r>
      <w:proofErr w:type="spellEnd"/>
      <w:r w:rsidRPr="00006738">
        <w:rPr>
          <w:szCs w:val="22"/>
        </w:rPr>
        <w:t>)</w:t>
      </w:r>
    </w:p>
    <w:p w:rsidR="00FD29E7" w:rsidRPr="00006738" w:rsidRDefault="00FD29E7" w:rsidP="00FD29E7">
      <w:pPr>
        <w:pStyle w:val="Aufzhlung"/>
        <w:numPr>
          <w:ilvl w:val="0"/>
          <w:numId w:val="9"/>
        </w:numPr>
        <w:tabs>
          <w:tab w:val="clear" w:pos="2751"/>
        </w:tabs>
        <w:spacing w:line="288" w:lineRule="auto"/>
        <w:ind w:left="340"/>
        <w:rPr>
          <w:szCs w:val="22"/>
        </w:rPr>
      </w:pPr>
      <w:r w:rsidRPr="00006738">
        <w:rPr>
          <w:szCs w:val="22"/>
        </w:rPr>
        <w:t>Leseerwartung durch Lesen der Aufgabenstellung (</w:t>
      </w:r>
      <w:proofErr w:type="spellStart"/>
      <w:r w:rsidRPr="00006738">
        <w:rPr>
          <w:i/>
          <w:szCs w:val="22"/>
        </w:rPr>
        <w:t>journal</w:t>
      </w:r>
      <w:proofErr w:type="spellEnd"/>
      <w:r w:rsidRPr="00006738">
        <w:rPr>
          <w:i/>
          <w:szCs w:val="22"/>
        </w:rPr>
        <w:t xml:space="preserve"> intime</w:t>
      </w:r>
      <w:r w:rsidRPr="00006738">
        <w:rPr>
          <w:szCs w:val="22"/>
        </w:rPr>
        <w:t xml:space="preserve">) spezifizieren </w:t>
      </w:r>
    </w:p>
    <w:p w:rsidR="00FD29E7" w:rsidRPr="00006738" w:rsidRDefault="00FD29E7" w:rsidP="00FD29E7">
      <w:pPr>
        <w:pStyle w:val="Aufzhlung"/>
        <w:numPr>
          <w:ilvl w:val="0"/>
          <w:numId w:val="9"/>
        </w:numPr>
        <w:tabs>
          <w:tab w:val="clear" w:pos="2751"/>
        </w:tabs>
        <w:spacing w:line="288" w:lineRule="auto"/>
        <w:ind w:left="340"/>
        <w:rPr>
          <w:szCs w:val="22"/>
        </w:rPr>
      </w:pPr>
      <w:r w:rsidRPr="00006738">
        <w:rPr>
          <w:szCs w:val="22"/>
        </w:rPr>
        <w:t>Wissen/Wortschatz zum Thema „Liebe“ und Textsortenkenntnisse aktivieren</w:t>
      </w:r>
    </w:p>
    <w:p w:rsidR="00FD29E7" w:rsidRPr="00006738" w:rsidRDefault="00FD29E7" w:rsidP="00FD29E7">
      <w:pPr>
        <w:pStyle w:val="Aufzhlung"/>
        <w:numPr>
          <w:ilvl w:val="0"/>
          <w:numId w:val="9"/>
        </w:numPr>
        <w:tabs>
          <w:tab w:val="clear" w:pos="2751"/>
        </w:tabs>
        <w:spacing w:line="288" w:lineRule="auto"/>
        <w:ind w:left="340"/>
        <w:rPr>
          <w:szCs w:val="22"/>
        </w:rPr>
      </w:pPr>
      <w:r w:rsidRPr="00006738">
        <w:rPr>
          <w:szCs w:val="22"/>
        </w:rPr>
        <w:t>zunächst zur Orientierung überfliegendes Lesen → Globalverstehen, evtl. erster Lösungsversuch</w:t>
      </w:r>
    </w:p>
    <w:p w:rsidR="00FD29E7" w:rsidRPr="00006738" w:rsidRDefault="00FD29E7" w:rsidP="00FD29E7">
      <w:pPr>
        <w:pStyle w:val="Aufzhlung"/>
        <w:numPr>
          <w:ilvl w:val="0"/>
          <w:numId w:val="9"/>
        </w:numPr>
        <w:tabs>
          <w:tab w:val="clear" w:pos="2751"/>
        </w:tabs>
        <w:spacing w:line="288" w:lineRule="auto"/>
        <w:ind w:left="340"/>
        <w:rPr>
          <w:szCs w:val="22"/>
        </w:rPr>
      </w:pPr>
      <w:r w:rsidRPr="00006738">
        <w:rPr>
          <w:szCs w:val="22"/>
        </w:rPr>
        <w:t xml:space="preserve">beim zweiten Lesen Aufmerksamkeit  auf textorganisierende Mittel (z. B. </w:t>
      </w:r>
      <w:proofErr w:type="spellStart"/>
      <w:r w:rsidRPr="00006738">
        <w:rPr>
          <w:i/>
          <w:szCs w:val="22"/>
        </w:rPr>
        <w:t>Ce</w:t>
      </w:r>
      <w:proofErr w:type="spellEnd"/>
      <w:r w:rsidRPr="00006738">
        <w:rPr>
          <w:i/>
          <w:szCs w:val="22"/>
        </w:rPr>
        <w:t xml:space="preserve"> </w:t>
      </w:r>
      <w:proofErr w:type="spellStart"/>
      <w:r w:rsidRPr="00006738">
        <w:rPr>
          <w:i/>
          <w:szCs w:val="22"/>
        </w:rPr>
        <w:t>matin</w:t>
      </w:r>
      <w:proofErr w:type="spellEnd"/>
      <w:r w:rsidRPr="00006738">
        <w:rPr>
          <w:i/>
          <w:szCs w:val="22"/>
        </w:rPr>
        <w:t xml:space="preserve">, Hier </w:t>
      </w:r>
      <w:proofErr w:type="spellStart"/>
      <w:r w:rsidRPr="00006738">
        <w:rPr>
          <w:i/>
          <w:szCs w:val="22"/>
        </w:rPr>
        <w:t>soir</w:t>
      </w:r>
      <w:proofErr w:type="spellEnd"/>
      <w:r w:rsidRPr="00006738">
        <w:rPr>
          <w:szCs w:val="22"/>
        </w:rPr>
        <w:t xml:space="preserve">) und auf Signalwörter richten (z. B. </w:t>
      </w:r>
      <w:proofErr w:type="spellStart"/>
      <w:r w:rsidRPr="00006738">
        <w:rPr>
          <w:i/>
          <w:szCs w:val="22"/>
        </w:rPr>
        <w:t>coup</w:t>
      </w:r>
      <w:proofErr w:type="spellEnd"/>
      <w:r w:rsidRPr="00006738">
        <w:rPr>
          <w:i/>
          <w:szCs w:val="22"/>
        </w:rPr>
        <w:t xml:space="preserve"> de </w:t>
      </w:r>
      <w:proofErr w:type="spellStart"/>
      <w:r w:rsidRPr="00006738">
        <w:rPr>
          <w:i/>
          <w:szCs w:val="22"/>
        </w:rPr>
        <w:t>foudre</w:t>
      </w:r>
      <w:proofErr w:type="spellEnd"/>
      <w:r w:rsidRPr="00006738">
        <w:rPr>
          <w:i/>
          <w:szCs w:val="22"/>
        </w:rPr>
        <w:t xml:space="preserve">, </w:t>
      </w:r>
      <w:proofErr w:type="spellStart"/>
      <w:r w:rsidRPr="00006738">
        <w:rPr>
          <w:i/>
          <w:szCs w:val="22"/>
        </w:rPr>
        <w:t>dansé</w:t>
      </w:r>
      <w:proofErr w:type="spellEnd"/>
      <w:r w:rsidRPr="00006738">
        <w:rPr>
          <w:i/>
          <w:szCs w:val="22"/>
        </w:rPr>
        <w:t xml:space="preserve"> </w:t>
      </w:r>
      <w:proofErr w:type="spellStart"/>
      <w:r w:rsidRPr="00006738">
        <w:rPr>
          <w:i/>
          <w:szCs w:val="22"/>
        </w:rPr>
        <w:t>avec</w:t>
      </w:r>
      <w:proofErr w:type="spellEnd"/>
      <w:r w:rsidRPr="00006738">
        <w:rPr>
          <w:i/>
          <w:szCs w:val="22"/>
        </w:rPr>
        <w:t xml:space="preserve"> Léa, ne </w:t>
      </w:r>
      <w:proofErr w:type="spellStart"/>
      <w:r w:rsidRPr="00006738">
        <w:rPr>
          <w:i/>
          <w:szCs w:val="22"/>
        </w:rPr>
        <w:t>veux</w:t>
      </w:r>
      <w:proofErr w:type="spellEnd"/>
      <w:r w:rsidRPr="00006738">
        <w:rPr>
          <w:i/>
          <w:szCs w:val="22"/>
        </w:rPr>
        <w:t xml:space="preserve"> plus </w:t>
      </w:r>
      <w:proofErr w:type="spellStart"/>
      <w:r w:rsidRPr="00006738">
        <w:rPr>
          <w:i/>
          <w:szCs w:val="22"/>
        </w:rPr>
        <w:t>jamais</w:t>
      </w:r>
      <w:proofErr w:type="spellEnd"/>
      <w:r w:rsidRPr="00006738">
        <w:rPr>
          <w:i/>
          <w:szCs w:val="22"/>
        </w:rPr>
        <w:t xml:space="preserve"> le </w:t>
      </w:r>
      <w:proofErr w:type="spellStart"/>
      <w:r w:rsidRPr="00006738">
        <w:rPr>
          <w:i/>
          <w:szCs w:val="22"/>
        </w:rPr>
        <w:t>revoir</w:t>
      </w:r>
      <w:proofErr w:type="spellEnd"/>
      <w:r w:rsidRPr="00006738">
        <w:rPr>
          <w:szCs w:val="22"/>
        </w:rPr>
        <w:t>)</w:t>
      </w:r>
    </w:p>
    <w:p w:rsidR="00FD29E7" w:rsidRPr="00006738" w:rsidRDefault="00FD29E7" w:rsidP="00FD29E7">
      <w:pPr>
        <w:pStyle w:val="Aufzhlung"/>
        <w:numPr>
          <w:ilvl w:val="0"/>
          <w:numId w:val="9"/>
        </w:numPr>
        <w:tabs>
          <w:tab w:val="clear" w:pos="2751"/>
        </w:tabs>
        <w:spacing w:line="288" w:lineRule="auto"/>
        <w:ind w:left="340"/>
        <w:rPr>
          <w:szCs w:val="22"/>
        </w:rPr>
      </w:pPr>
      <w:r w:rsidRPr="00006738">
        <w:rPr>
          <w:szCs w:val="22"/>
        </w:rPr>
        <w:t>drittes Lesen zum Ausschließen von Text E und zur Kontrolle</w:t>
      </w:r>
    </w:p>
    <w:p w:rsidR="00FD29E7" w:rsidRPr="00006738" w:rsidRDefault="00FD29E7" w:rsidP="00FD29E7">
      <w:pPr>
        <w:pStyle w:val="Flietext"/>
        <w:spacing w:before="120" w:line="288" w:lineRule="auto"/>
        <w:rPr>
          <w:szCs w:val="22"/>
        </w:rPr>
      </w:pPr>
      <w:r w:rsidRPr="00006738">
        <w:rPr>
          <w:szCs w:val="22"/>
        </w:rPr>
        <w:t>Mögliche Schwierigkeiten:</w:t>
      </w:r>
    </w:p>
    <w:p w:rsidR="00FD29E7" w:rsidRPr="00006738" w:rsidRDefault="00FD29E7" w:rsidP="00FD29E7">
      <w:pPr>
        <w:pStyle w:val="Aufzhlung"/>
        <w:numPr>
          <w:ilvl w:val="0"/>
          <w:numId w:val="9"/>
        </w:numPr>
        <w:tabs>
          <w:tab w:val="clear" w:pos="2751"/>
        </w:tabs>
        <w:spacing w:line="288" w:lineRule="auto"/>
        <w:ind w:left="340"/>
        <w:rPr>
          <w:szCs w:val="22"/>
          <w:lang w:val="fr-FR"/>
        </w:rPr>
      </w:pPr>
      <w:proofErr w:type="spellStart"/>
      <w:r w:rsidRPr="00006738">
        <w:rPr>
          <w:szCs w:val="22"/>
          <w:lang w:val="fr-FR"/>
        </w:rPr>
        <w:t>Umgangssprache</w:t>
      </w:r>
      <w:proofErr w:type="spellEnd"/>
      <w:r w:rsidRPr="00006738">
        <w:rPr>
          <w:szCs w:val="22"/>
          <w:lang w:val="fr-FR"/>
        </w:rPr>
        <w:t xml:space="preserve"> (z. B. </w:t>
      </w:r>
      <w:r w:rsidRPr="00006738">
        <w:rPr>
          <w:i/>
          <w:szCs w:val="22"/>
          <w:lang w:val="fr-FR"/>
        </w:rPr>
        <w:t>ça n’a pas marché, un mec, hyper, baraqué, il flashe sur moi, il m’a draguée, le coup de foudre, ils se sont baladés</w:t>
      </w:r>
      <w:r w:rsidRPr="00006738">
        <w:rPr>
          <w:szCs w:val="22"/>
          <w:lang w:val="fr-FR"/>
        </w:rPr>
        <w:t>)</w:t>
      </w:r>
    </w:p>
    <w:p w:rsidR="00FD29E7" w:rsidRPr="00006738" w:rsidRDefault="00FD29E7" w:rsidP="00FD29E7">
      <w:pPr>
        <w:pStyle w:val="Aufzhlung"/>
        <w:numPr>
          <w:ilvl w:val="0"/>
          <w:numId w:val="9"/>
        </w:numPr>
        <w:tabs>
          <w:tab w:val="clear" w:pos="2751"/>
        </w:tabs>
        <w:spacing w:line="288" w:lineRule="auto"/>
        <w:ind w:left="340"/>
        <w:rPr>
          <w:szCs w:val="22"/>
        </w:rPr>
      </w:pPr>
      <w:r w:rsidRPr="00006738">
        <w:rPr>
          <w:szCs w:val="22"/>
        </w:rPr>
        <w:t xml:space="preserve">evtl. noch unbekannter Wortschatz (z. B. </w:t>
      </w:r>
      <w:proofErr w:type="spellStart"/>
      <w:r w:rsidRPr="00006738">
        <w:rPr>
          <w:i/>
          <w:szCs w:val="22"/>
        </w:rPr>
        <w:t>déchiré</w:t>
      </w:r>
      <w:proofErr w:type="spellEnd"/>
      <w:r w:rsidRPr="00006738">
        <w:rPr>
          <w:szCs w:val="22"/>
        </w:rPr>
        <w:t xml:space="preserve">, </w:t>
      </w:r>
      <w:proofErr w:type="spellStart"/>
      <w:r w:rsidRPr="00006738">
        <w:rPr>
          <w:i/>
          <w:szCs w:val="22"/>
        </w:rPr>
        <w:t>correspondantes</w:t>
      </w:r>
      <w:proofErr w:type="spellEnd"/>
      <w:r w:rsidRPr="00006738">
        <w:rPr>
          <w:szCs w:val="22"/>
        </w:rPr>
        <w:t>)</w:t>
      </w:r>
    </w:p>
    <w:p w:rsidR="00FD29E7" w:rsidRPr="00006738" w:rsidRDefault="00FD29E7" w:rsidP="00FD29E7">
      <w:pPr>
        <w:pStyle w:val="Aufzhlung"/>
        <w:numPr>
          <w:ilvl w:val="0"/>
          <w:numId w:val="9"/>
        </w:numPr>
        <w:tabs>
          <w:tab w:val="clear" w:pos="2751"/>
        </w:tabs>
        <w:spacing w:line="288" w:lineRule="auto"/>
        <w:ind w:left="340"/>
        <w:rPr>
          <w:szCs w:val="22"/>
        </w:rPr>
      </w:pPr>
      <w:r w:rsidRPr="00006738">
        <w:rPr>
          <w:szCs w:val="22"/>
        </w:rPr>
        <w:t>Aufgabe erfordert Kombinieren/Schlussfolgern (Konnektoren, Bezüge, Schlüsselbegriffe)</w:t>
      </w:r>
    </w:p>
    <w:p w:rsidR="00FD29E7" w:rsidRPr="00006738" w:rsidRDefault="00FD29E7" w:rsidP="00FD29E7">
      <w:pPr>
        <w:pStyle w:val="Aufzhlung"/>
        <w:numPr>
          <w:ilvl w:val="0"/>
          <w:numId w:val="9"/>
        </w:numPr>
        <w:tabs>
          <w:tab w:val="clear" w:pos="2751"/>
        </w:tabs>
        <w:spacing w:line="288" w:lineRule="auto"/>
        <w:ind w:left="340"/>
        <w:rPr>
          <w:szCs w:val="22"/>
        </w:rPr>
      </w:pPr>
      <w:r w:rsidRPr="00006738">
        <w:rPr>
          <w:szCs w:val="22"/>
        </w:rPr>
        <w:t>mehr Texte als Antwortoptionen</w:t>
      </w:r>
    </w:p>
    <w:p w:rsidR="00FD29E7" w:rsidRPr="00F14BA3" w:rsidRDefault="00FD29E7" w:rsidP="00FD29E7">
      <w:pPr>
        <w:pStyle w:val="berschrift2"/>
        <w:spacing w:before="240" w:after="120" w:line="288" w:lineRule="auto"/>
        <w:rPr>
          <w:szCs w:val="24"/>
        </w:rPr>
      </w:pPr>
      <w:bookmarkStart w:id="1" w:name="_Toc342048145"/>
      <w:r w:rsidRPr="00F14BA3">
        <w:rPr>
          <w:szCs w:val="24"/>
        </w:rPr>
        <w:t>Anregungen für den Unterricht</w:t>
      </w:r>
      <w:bookmarkEnd w:id="1"/>
    </w:p>
    <w:p w:rsidR="00FD29E7" w:rsidRPr="00006738" w:rsidRDefault="00FD29E7" w:rsidP="00FD29E7">
      <w:pPr>
        <w:pStyle w:val="Flietext"/>
        <w:spacing w:before="120" w:line="288" w:lineRule="auto"/>
        <w:rPr>
          <w:szCs w:val="22"/>
        </w:rPr>
      </w:pPr>
      <w:r w:rsidRPr="00006738">
        <w:rPr>
          <w:szCs w:val="22"/>
        </w:rPr>
        <w:t>Differenzierungsmöglichkeiten:</w:t>
      </w:r>
    </w:p>
    <w:p w:rsidR="00FD29E7" w:rsidRPr="00006738" w:rsidRDefault="00FD29E7" w:rsidP="00FD29E7">
      <w:pPr>
        <w:pStyle w:val="Aufzhlung"/>
        <w:numPr>
          <w:ilvl w:val="0"/>
          <w:numId w:val="9"/>
        </w:numPr>
        <w:tabs>
          <w:tab w:val="clear" w:pos="2751"/>
        </w:tabs>
        <w:spacing w:line="288" w:lineRule="auto"/>
        <w:ind w:left="340"/>
        <w:rPr>
          <w:szCs w:val="22"/>
        </w:rPr>
      </w:pPr>
      <w:r w:rsidRPr="00006738">
        <w:rPr>
          <w:szCs w:val="22"/>
        </w:rPr>
        <w:lastRenderedPageBreak/>
        <w:t>leichter: Text E streichen</w:t>
      </w:r>
    </w:p>
    <w:p w:rsidR="00FD29E7" w:rsidRPr="00006738" w:rsidRDefault="00FD29E7" w:rsidP="00FD29E7">
      <w:pPr>
        <w:pStyle w:val="Flietext"/>
        <w:spacing w:before="120" w:line="288" w:lineRule="auto"/>
        <w:rPr>
          <w:szCs w:val="22"/>
        </w:rPr>
      </w:pPr>
      <w:r w:rsidRPr="00006738">
        <w:rPr>
          <w:szCs w:val="22"/>
        </w:rPr>
        <w:br w:type="page"/>
      </w:r>
      <w:r w:rsidRPr="00006738">
        <w:rPr>
          <w:szCs w:val="22"/>
        </w:rPr>
        <w:lastRenderedPageBreak/>
        <w:t>Weiterarbeit am Thema:</w:t>
      </w:r>
    </w:p>
    <w:p w:rsidR="00FD29E7" w:rsidRPr="00006738" w:rsidRDefault="00FD29E7" w:rsidP="00FD29E7">
      <w:pPr>
        <w:pStyle w:val="Aufzhlung"/>
        <w:numPr>
          <w:ilvl w:val="0"/>
          <w:numId w:val="9"/>
        </w:numPr>
        <w:tabs>
          <w:tab w:val="clear" w:pos="2751"/>
        </w:tabs>
        <w:spacing w:line="288" w:lineRule="auto"/>
        <w:ind w:left="340"/>
        <w:rPr>
          <w:szCs w:val="22"/>
        </w:rPr>
      </w:pPr>
      <w:r w:rsidRPr="00006738">
        <w:rPr>
          <w:szCs w:val="22"/>
        </w:rPr>
        <w:t>Wortschatzarbeit zum Thema „Liebe“</w:t>
      </w:r>
    </w:p>
    <w:p w:rsidR="00FD29E7" w:rsidRPr="00006738" w:rsidRDefault="00FD29E7" w:rsidP="00FD29E7">
      <w:pPr>
        <w:pStyle w:val="Aufzhlung"/>
        <w:numPr>
          <w:ilvl w:val="0"/>
          <w:numId w:val="9"/>
        </w:numPr>
        <w:tabs>
          <w:tab w:val="clear" w:pos="2751"/>
        </w:tabs>
        <w:spacing w:line="288" w:lineRule="auto"/>
        <w:ind w:left="340"/>
        <w:rPr>
          <w:szCs w:val="22"/>
        </w:rPr>
      </w:pPr>
      <w:r w:rsidRPr="00006738">
        <w:rPr>
          <w:szCs w:val="22"/>
        </w:rPr>
        <w:t xml:space="preserve">Schreiben (kreativ): </w:t>
      </w:r>
      <w:r w:rsidRPr="00006738">
        <w:rPr>
          <w:i/>
          <w:szCs w:val="22"/>
        </w:rPr>
        <w:t xml:space="preserve">Yann </w:t>
      </w:r>
      <w:proofErr w:type="spellStart"/>
      <w:r w:rsidRPr="00006738">
        <w:rPr>
          <w:i/>
          <w:szCs w:val="22"/>
        </w:rPr>
        <w:t>écrit</w:t>
      </w:r>
      <w:proofErr w:type="spellEnd"/>
      <w:r w:rsidRPr="00006738">
        <w:rPr>
          <w:i/>
          <w:szCs w:val="22"/>
        </w:rPr>
        <w:t xml:space="preserve"> </w:t>
      </w:r>
      <w:proofErr w:type="spellStart"/>
      <w:r w:rsidRPr="00006738">
        <w:rPr>
          <w:i/>
          <w:szCs w:val="22"/>
        </w:rPr>
        <w:t>une</w:t>
      </w:r>
      <w:proofErr w:type="spellEnd"/>
      <w:r w:rsidRPr="00006738">
        <w:rPr>
          <w:i/>
          <w:szCs w:val="22"/>
        </w:rPr>
        <w:t xml:space="preserve"> </w:t>
      </w:r>
      <w:proofErr w:type="spellStart"/>
      <w:r w:rsidRPr="00006738">
        <w:rPr>
          <w:i/>
          <w:szCs w:val="22"/>
        </w:rPr>
        <w:t>lettre</w:t>
      </w:r>
      <w:proofErr w:type="spellEnd"/>
      <w:r w:rsidRPr="00006738">
        <w:rPr>
          <w:i/>
          <w:szCs w:val="22"/>
        </w:rPr>
        <w:t xml:space="preserve"> à </w:t>
      </w:r>
      <w:proofErr w:type="spellStart"/>
      <w:r w:rsidRPr="00006738">
        <w:rPr>
          <w:i/>
          <w:szCs w:val="22"/>
        </w:rPr>
        <w:t>son</w:t>
      </w:r>
      <w:proofErr w:type="spellEnd"/>
      <w:r w:rsidRPr="00006738">
        <w:rPr>
          <w:i/>
          <w:szCs w:val="22"/>
        </w:rPr>
        <w:t xml:space="preserve"> </w:t>
      </w:r>
      <w:proofErr w:type="spellStart"/>
      <w:r w:rsidRPr="00006738">
        <w:rPr>
          <w:i/>
          <w:szCs w:val="22"/>
        </w:rPr>
        <w:t>ami</w:t>
      </w:r>
      <w:proofErr w:type="spellEnd"/>
      <w:r w:rsidRPr="00006738">
        <w:rPr>
          <w:i/>
          <w:szCs w:val="22"/>
        </w:rPr>
        <w:t xml:space="preserve"> Nicolas</w:t>
      </w:r>
      <w:r w:rsidRPr="00006738">
        <w:rPr>
          <w:szCs w:val="22"/>
        </w:rPr>
        <w:t xml:space="preserve"> (Perspektivenwechsel)</w:t>
      </w:r>
    </w:p>
    <w:p w:rsidR="00FD29E7" w:rsidRPr="00006738" w:rsidRDefault="00FD29E7" w:rsidP="00FD29E7">
      <w:pPr>
        <w:pStyle w:val="Aufzhlung"/>
        <w:numPr>
          <w:ilvl w:val="0"/>
          <w:numId w:val="9"/>
        </w:numPr>
        <w:tabs>
          <w:tab w:val="clear" w:pos="2751"/>
        </w:tabs>
        <w:spacing w:line="288" w:lineRule="auto"/>
        <w:ind w:left="340"/>
        <w:rPr>
          <w:szCs w:val="22"/>
          <w:lang w:val="fr-FR"/>
        </w:rPr>
      </w:pPr>
      <w:proofErr w:type="spellStart"/>
      <w:r w:rsidRPr="00006738">
        <w:rPr>
          <w:szCs w:val="22"/>
          <w:lang w:val="fr-FR"/>
        </w:rPr>
        <w:t>Schreiben</w:t>
      </w:r>
      <w:proofErr w:type="spellEnd"/>
      <w:r w:rsidRPr="00006738">
        <w:rPr>
          <w:szCs w:val="22"/>
          <w:lang w:val="fr-FR"/>
        </w:rPr>
        <w:t xml:space="preserve"> (</w:t>
      </w:r>
      <w:proofErr w:type="spellStart"/>
      <w:r w:rsidRPr="00006738">
        <w:rPr>
          <w:szCs w:val="22"/>
          <w:lang w:val="fr-FR"/>
        </w:rPr>
        <w:t>kreativ</w:t>
      </w:r>
      <w:proofErr w:type="spellEnd"/>
      <w:r w:rsidRPr="00006738">
        <w:rPr>
          <w:szCs w:val="22"/>
          <w:lang w:val="fr-FR"/>
        </w:rPr>
        <w:t>):</w:t>
      </w:r>
      <w:r w:rsidRPr="00006738">
        <w:rPr>
          <w:i/>
          <w:szCs w:val="22"/>
          <w:lang w:val="fr-FR"/>
        </w:rPr>
        <w:t xml:space="preserve"> Imaginez la suite de ce journal intime</w:t>
      </w:r>
    </w:p>
    <w:p w:rsidR="00FD29E7" w:rsidRPr="00006738" w:rsidRDefault="00FD29E7" w:rsidP="00FD29E7">
      <w:pPr>
        <w:pStyle w:val="Flietext"/>
        <w:spacing w:before="120" w:line="288" w:lineRule="auto"/>
        <w:rPr>
          <w:szCs w:val="22"/>
        </w:rPr>
      </w:pPr>
      <w:r w:rsidRPr="00006738">
        <w:rPr>
          <w:szCs w:val="22"/>
        </w:rPr>
        <w:t xml:space="preserve">Weiterarbeit am </w:t>
      </w:r>
      <w:proofErr w:type="spellStart"/>
      <w:r w:rsidRPr="00006738">
        <w:rPr>
          <w:szCs w:val="22"/>
        </w:rPr>
        <w:t>Lesestil</w:t>
      </w:r>
      <w:proofErr w:type="spellEnd"/>
      <w:r w:rsidRPr="00006738">
        <w:rPr>
          <w:szCs w:val="22"/>
        </w:rPr>
        <w:t>:</w:t>
      </w:r>
    </w:p>
    <w:p w:rsidR="00FD29E7" w:rsidRPr="00006738" w:rsidRDefault="00FD29E7" w:rsidP="00FD29E7">
      <w:pPr>
        <w:pStyle w:val="Aufzhlung"/>
        <w:numPr>
          <w:ilvl w:val="0"/>
          <w:numId w:val="9"/>
        </w:numPr>
        <w:tabs>
          <w:tab w:val="clear" w:pos="2751"/>
        </w:tabs>
        <w:spacing w:line="288" w:lineRule="auto"/>
        <w:ind w:left="340"/>
        <w:rPr>
          <w:szCs w:val="22"/>
        </w:rPr>
      </w:pPr>
      <w:r w:rsidRPr="00006738">
        <w:rPr>
          <w:szCs w:val="22"/>
        </w:rPr>
        <w:t>den Nutzen von Hypothesen für das Textverstehen bewusst machen: Ausgehend von „</w:t>
      </w:r>
      <w:r w:rsidRPr="00006738">
        <w:rPr>
          <w:i/>
          <w:szCs w:val="22"/>
        </w:rPr>
        <w:t xml:space="preserve">Mais </w:t>
      </w:r>
      <w:proofErr w:type="spellStart"/>
      <w:r w:rsidRPr="00006738">
        <w:rPr>
          <w:i/>
          <w:szCs w:val="22"/>
        </w:rPr>
        <w:t>ça</w:t>
      </w:r>
      <w:proofErr w:type="spellEnd"/>
      <w:r w:rsidRPr="00006738">
        <w:rPr>
          <w:i/>
          <w:szCs w:val="22"/>
        </w:rPr>
        <w:t xml:space="preserve"> </w:t>
      </w:r>
      <w:proofErr w:type="spellStart"/>
      <w:r w:rsidRPr="00006738">
        <w:rPr>
          <w:i/>
          <w:szCs w:val="22"/>
        </w:rPr>
        <w:t>n’a</w:t>
      </w:r>
      <w:proofErr w:type="spellEnd"/>
      <w:r w:rsidRPr="00006738">
        <w:rPr>
          <w:i/>
          <w:szCs w:val="22"/>
        </w:rPr>
        <w:t xml:space="preserve"> </w:t>
      </w:r>
      <w:proofErr w:type="spellStart"/>
      <w:r w:rsidRPr="00006738">
        <w:rPr>
          <w:i/>
          <w:szCs w:val="22"/>
        </w:rPr>
        <w:t>pas</w:t>
      </w:r>
      <w:proofErr w:type="spellEnd"/>
      <w:r w:rsidRPr="00006738">
        <w:rPr>
          <w:i/>
          <w:szCs w:val="22"/>
        </w:rPr>
        <w:t xml:space="preserve"> </w:t>
      </w:r>
      <w:proofErr w:type="spellStart"/>
      <w:r w:rsidRPr="00006738">
        <w:rPr>
          <w:i/>
          <w:szCs w:val="22"/>
        </w:rPr>
        <w:t>marché</w:t>
      </w:r>
      <w:proofErr w:type="spellEnd"/>
      <w:r w:rsidRPr="00006738">
        <w:rPr>
          <w:szCs w:val="22"/>
        </w:rPr>
        <w:t>“ Hypothesen bilden über die Gründe hierfür. Beim ersten Lesen mit Hypothesen abgleichen (Globalverstehen)</w:t>
      </w:r>
    </w:p>
    <w:p w:rsidR="00FD29E7" w:rsidRPr="00006738" w:rsidRDefault="00FD29E7" w:rsidP="00FD29E7">
      <w:pPr>
        <w:pStyle w:val="Aufzhlung"/>
        <w:numPr>
          <w:ilvl w:val="0"/>
          <w:numId w:val="9"/>
        </w:numPr>
        <w:tabs>
          <w:tab w:val="clear" w:pos="2751"/>
        </w:tabs>
        <w:spacing w:line="288" w:lineRule="auto"/>
        <w:ind w:left="340"/>
        <w:rPr>
          <w:szCs w:val="22"/>
        </w:rPr>
      </w:pPr>
      <w:r w:rsidRPr="00006738">
        <w:rPr>
          <w:szCs w:val="22"/>
        </w:rPr>
        <w:t>detailliertes Lesen üben: In einem Textpuzzle textorganisierende Mittel und Signalwörter suchen, diese markieren, richtige Reihenfolge der Textauszüg</w:t>
      </w:r>
      <w:bookmarkStart w:id="2" w:name="_GoBack"/>
      <w:bookmarkEnd w:id="2"/>
      <w:r w:rsidRPr="00006738">
        <w:rPr>
          <w:szCs w:val="22"/>
        </w:rPr>
        <w:t>e begründen</w:t>
      </w:r>
    </w:p>
    <w:sectPr w:rsidR="00FD29E7" w:rsidRPr="00006738" w:rsidSect="00D60A6F">
      <w:footerReference w:type="even" r:id="rId8"/>
      <w:footerReference w:type="default" r:id="rId9"/>
      <w:headerReference w:type="first" r:id="rId10"/>
      <w:pgSz w:w="11906" w:h="16838"/>
      <w:pgMar w:top="1134" w:right="1418" w:bottom="1134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29E7" w:rsidRDefault="00FD29E7">
      <w:r>
        <w:separator/>
      </w:r>
    </w:p>
  </w:endnote>
  <w:endnote w:type="continuationSeparator" w:id="0">
    <w:p w:rsidR="00FD29E7" w:rsidRDefault="00FD29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034C" w:rsidRDefault="0059034C" w:rsidP="00C93D69">
    <w:pPr>
      <w:pStyle w:val="Fuzeile"/>
      <w:framePr w:wrap="around" w:vAnchor="text" w:hAnchor="margin" w:xAlign="center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:rsidR="0059034C" w:rsidRDefault="0059034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034C" w:rsidRDefault="0059034C" w:rsidP="001E413A">
    <w:pPr>
      <w:pStyle w:val="Fuzeile"/>
      <w:framePr w:wrap="around" w:vAnchor="text" w:hAnchor="margin" w:xAlign="center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006738">
      <w:rPr>
        <w:rStyle w:val="Seitenzahl"/>
        <w:noProof/>
      </w:rPr>
      <w:t>2</w:t>
    </w:r>
    <w:r>
      <w:rPr>
        <w:rStyle w:val="Seitenzahl"/>
      </w:rPr>
      <w:fldChar w:fldCharType="end"/>
    </w:r>
  </w:p>
  <w:p w:rsidR="0059034C" w:rsidRDefault="0059034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29E7" w:rsidRDefault="00FD29E7">
      <w:r>
        <w:separator/>
      </w:r>
    </w:p>
  </w:footnote>
  <w:footnote w:type="continuationSeparator" w:id="0">
    <w:p w:rsidR="00FD29E7" w:rsidRDefault="00FD29E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034C" w:rsidRDefault="00FD29E7">
    <w:pPr>
      <w:pStyle w:val="Kopfzeile"/>
    </w:pP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page">
            <wp:posOffset>720090</wp:posOffset>
          </wp:positionH>
          <wp:positionV relativeFrom="page">
            <wp:posOffset>262890</wp:posOffset>
          </wp:positionV>
          <wp:extent cx="4105275" cy="269875"/>
          <wp:effectExtent l="0" t="0" r="9525" b="0"/>
          <wp:wrapTopAndBottom/>
          <wp:docPr id="1" name="Bild 1" descr="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opf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749" t="10010" r="793"/>
                  <a:stretch>
                    <a:fillRect/>
                  </a:stretch>
                </pic:blipFill>
                <pic:spPr bwMode="auto">
                  <a:xfrm>
                    <a:off x="0" y="0"/>
                    <a:ext cx="4105275" cy="26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1662EE9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16A7199"/>
    <w:multiLevelType w:val="hybridMultilevel"/>
    <w:tmpl w:val="5694F5A0"/>
    <w:lvl w:ilvl="0" w:tplc="521ECDDE">
      <w:start w:val="1"/>
      <w:numFmt w:val="lowerLetter"/>
      <w:pStyle w:val="Nummerierung2"/>
      <w:lvlText w:val="%1)"/>
      <w:lvlJc w:val="left"/>
      <w:pPr>
        <w:tabs>
          <w:tab w:val="num" w:pos="340"/>
        </w:tabs>
        <w:ind w:left="680" w:hanging="34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1C55FF0"/>
    <w:multiLevelType w:val="multilevel"/>
    <w:tmpl w:val="2F786092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b w:val="0"/>
        <w:i w:val="0"/>
        <w:color w:val="auto"/>
        <w:sz w:val="22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>
    <w:nsid w:val="16660750"/>
    <w:multiLevelType w:val="hybridMultilevel"/>
    <w:tmpl w:val="441C7646"/>
    <w:lvl w:ilvl="0" w:tplc="04070001">
      <w:start w:val="1"/>
      <w:numFmt w:val="bullet"/>
      <w:lvlText w:val=""/>
      <w:lvlJc w:val="left"/>
      <w:pPr>
        <w:tabs>
          <w:tab w:val="num" w:pos="2751"/>
        </w:tabs>
        <w:ind w:left="2751" w:hanging="34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0C71F3A"/>
    <w:multiLevelType w:val="hybridMultilevel"/>
    <w:tmpl w:val="4BB25A0E"/>
    <w:lvl w:ilvl="0" w:tplc="0BCE4CF8">
      <w:numFmt w:val="bullet"/>
      <w:lvlText w:val="-"/>
      <w:lvlJc w:val="left"/>
      <w:pPr>
        <w:ind w:left="720" w:hanging="360"/>
      </w:pPr>
      <w:rPr>
        <w:rFonts w:ascii="Arial" w:eastAsia="Times New Roman" w:hAnsi="Arial" w:cs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C4D073D"/>
    <w:multiLevelType w:val="hybridMultilevel"/>
    <w:tmpl w:val="DA547F7C"/>
    <w:lvl w:ilvl="0" w:tplc="8A8ECE0E">
      <w:start w:val="1"/>
      <w:numFmt w:val="decimal"/>
      <w:pStyle w:val="Nummerierung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73917FE"/>
    <w:multiLevelType w:val="multilevel"/>
    <w:tmpl w:val="0407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>
    <w:nsid w:val="75AD4B94"/>
    <w:multiLevelType w:val="hybridMultilevel"/>
    <w:tmpl w:val="553071C0"/>
    <w:lvl w:ilvl="0" w:tplc="F41A3256">
      <w:numFmt w:val="bullet"/>
      <w:pStyle w:val="Aufzhlung"/>
      <w:lvlText w:val="-"/>
      <w:lvlJc w:val="left"/>
      <w:pPr>
        <w:ind w:left="360" w:hanging="360"/>
      </w:pPr>
      <w:rPr>
        <w:rFonts w:ascii="Arial" w:eastAsia="Times New Roman" w:hAnsi="Arial" w:cs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7"/>
  </w:num>
  <w:num w:numId="4">
    <w:abstractNumId w:val="5"/>
  </w:num>
  <w:num w:numId="5">
    <w:abstractNumId w:val="1"/>
  </w:num>
  <w:num w:numId="6">
    <w:abstractNumId w:val="6"/>
  </w:num>
  <w:num w:numId="7">
    <w:abstractNumId w:val="4"/>
  </w:num>
  <w:num w:numId="8">
    <w:abstractNumId w:val="7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29E7"/>
    <w:rsid w:val="00006738"/>
    <w:rsid w:val="00036691"/>
    <w:rsid w:val="00047F6F"/>
    <w:rsid w:val="0006149C"/>
    <w:rsid w:val="00081387"/>
    <w:rsid w:val="000B00DB"/>
    <w:rsid w:val="000B4812"/>
    <w:rsid w:val="000D2DB0"/>
    <w:rsid w:val="000D5D22"/>
    <w:rsid w:val="000E6666"/>
    <w:rsid w:val="000E697C"/>
    <w:rsid w:val="001048AC"/>
    <w:rsid w:val="00117BA5"/>
    <w:rsid w:val="00121C99"/>
    <w:rsid w:val="00122EF9"/>
    <w:rsid w:val="001323FA"/>
    <w:rsid w:val="00143DF0"/>
    <w:rsid w:val="00173A9F"/>
    <w:rsid w:val="00176D67"/>
    <w:rsid w:val="001C20E7"/>
    <w:rsid w:val="001C55D0"/>
    <w:rsid w:val="001E413A"/>
    <w:rsid w:val="001E6C75"/>
    <w:rsid w:val="001F5666"/>
    <w:rsid w:val="001F5E68"/>
    <w:rsid w:val="00203D18"/>
    <w:rsid w:val="00226C04"/>
    <w:rsid w:val="0026784F"/>
    <w:rsid w:val="00276A48"/>
    <w:rsid w:val="002902AF"/>
    <w:rsid w:val="002A3F85"/>
    <w:rsid w:val="002B22BB"/>
    <w:rsid w:val="00304067"/>
    <w:rsid w:val="00304DCD"/>
    <w:rsid w:val="003172B8"/>
    <w:rsid w:val="00325775"/>
    <w:rsid w:val="00354F25"/>
    <w:rsid w:val="003651DD"/>
    <w:rsid w:val="003751AF"/>
    <w:rsid w:val="00375D62"/>
    <w:rsid w:val="0039244B"/>
    <w:rsid w:val="003A496B"/>
    <w:rsid w:val="003B3A83"/>
    <w:rsid w:val="003C1D06"/>
    <w:rsid w:val="003C5441"/>
    <w:rsid w:val="003C7D61"/>
    <w:rsid w:val="003D50E7"/>
    <w:rsid w:val="003D6D24"/>
    <w:rsid w:val="003D7948"/>
    <w:rsid w:val="00426CE8"/>
    <w:rsid w:val="00432124"/>
    <w:rsid w:val="00455169"/>
    <w:rsid w:val="00460D51"/>
    <w:rsid w:val="00461D1A"/>
    <w:rsid w:val="004A0EB1"/>
    <w:rsid w:val="004D1DCE"/>
    <w:rsid w:val="004D54E8"/>
    <w:rsid w:val="004F4AE1"/>
    <w:rsid w:val="004F70C4"/>
    <w:rsid w:val="0050377F"/>
    <w:rsid w:val="00510900"/>
    <w:rsid w:val="00515C4D"/>
    <w:rsid w:val="005163C7"/>
    <w:rsid w:val="00542EEE"/>
    <w:rsid w:val="00566351"/>
    <w:rsid w:val="00573AB9"/>
    <w:rsid w:val="0059034C"/>
    <w:rsid w:val="00593590"/>
    <w:rsid w:val="005A6D89"/>
    <w:rsid w:val="005D22C4"/>
    <w:rsid w:val="0061709D"/>
    <w:rsid w:val="006330E5"/>
    <w:rsid w:val="00666933"/>
    <w:rsid w:val="00687ABE"/>
    <w:rsid w:val="00692E69"/>
    <w:rsid w:val="006F52F5"/>
    <w:rsid w:val="00724400"/>
    <w:rsid w:val="00737AB1"/>
    <w:rsid w:val="00753D68"/>
    <w:rsid w:val="00756CB3"/>
    <w:rsid w:val="007A336F"/>
    <w:rsid w:val="007A3D94"/>
    <w:rsid w:val="007A45ED"/>
    <w:rsid w:val="007B7BC3"/>
    <w:rsid w:val="007C729F"/>
    <w:rsid w:val="007D4262"/>
    <w:rsid w:val="007E2F93"/>
    <w:rsid w:val="00803E25"/>
    <w:rsid w:val="008051D6"/>
    <w:rsid w:val="00834EDF"/>
    <w:rsid w:val="00870C2F"/>
    <w:rsid w:val="00871097"/>
    <w:rsid w:val="0087731D"/>
    <w:rsid w:val="00877776"/>
    <w:rsid w:val="008839DF"/>
    <w:rsid w:val="0088770C"/>
    <w:rsid w:val="008A232F"/>
    <w:rsid w:val="008A3DCE"/>
    <w:rsid w:val="008A71E5"/>
    <w:rsid w:val="008B6AC4"/>
    <w:rsid w:val="008D109B"/>
    <w:rsid w:val="008F090C"/>
    <w:rsid w:val="009050C7"/>
    <w:rsid w:val="009217C1"/>
    <w:rsid w:val="009359CE"/>
    <w:rsid w:val="0094519A"/>
    <w:rsid w:val="00945238"/>
    <w:rsid w:val="00951247"/>
    <w:rsid w:val="009556C1"/>
    <w:rsid w:val="009946D3"/>
    <w:rsid w:val="009A5EFF"/>
    <w:rsid w:val="009A6A91"/>
    <w:rsid w:val="009C47FB"/>
    <w:rsid w:val="009D2627"/>
    <w:rsid w:val="00A03F22"/>
    <w:rsid w:val="00A12FBB"/>
    <w:rsid w:val="00A13FB9"/>
    <w:rsid w:val="00A45470"/>
    <w:rsid w:val="00A527A9"/>
    <w:rsid w:val="00A74051"/>
    <w:rsid w:val="00A8242C"/>
    <w:rsid w:val="00AD2EBA"/>
    <w:rsid w:val="00AE09C7"/>
    <w:rsid w:val="00B0258E"/>
    <w:rsid w:val="00B511DD"/>
    <w:rsid w:val="00B64CD2"/>
    <w:rsid w:val="00B8136A"/>
    <w:rsid w:val="00B93D5C"/>
    <w:rsid w:val="00BB4632"/>
    <w:rsid w:val="00BD2EAF"/>
    <w:rsid w:val="00BE5DEA"/>
    <w:rsid w:val="00C01791"/>
    <w:rsid w:val="00C12C3E"/>
    <w:rsid w:val="00C30223"/>
    <w:rsid w:val="00C31DDF"/>
    <w:rsid w:val="00C82E79"/>
    <w:rsid w:val="00C93D69"/>
    <w:rsid w:val="00C974B6"/>
    <w:rsid w:val="00CC00CD"/>
    <w:rsid w:val="00CE6C83"/>
    <w:rsid w:val="00CF0367"/>
    <w:rsid w:val="00CF4215"/>
    <w:rsid w:val="00D01663"/>
    <w:rsid w:val="00D03669"/>
    <w:rsid w:val="00D06B7B"/>
    <w:rsid w:val="00D11CFD"/>
    <w:rsid w:val="00D2434A"/>
    <w:rsid w:val="00D44C7A"/>
    <w:rsid w:val="00D47772"/>
    <w:rsid w:val="00D608AD"/>
    <w:rsid w:val="00D60A6F"/>
    <w:rsid w:val="00DE679B"/>
    <w:rsid w:val="00DF3422"/>
    <w:rsid w:val="00E0041B"/>
    <w:rsid w:val="00E11F3D"/>
    <w:rsid w:val="00E13683"/>
    <w:rsid w:val="00E1590B"/>
    <w:rsid w:val="00E24E44"/>
    <w:rsid w:val="00E327D9"/>
    <w:rsid w:val="00E40B83"/>
    <w:rsid w:val="00E47315"/>
    <w:rsid w:val="00E56435"/>
    <w:rsid w:val="00E6555C"/>
    <w:rsid w:val="00E72B99"/>
    <w:rsid w:val="00E76C10"/>
    <w:rsid w:val="00EB1981"/>
    <w:rsid w:val="00EC0D58"/>
    <w:rsid w:val="00EF6278"/>
    <w:rsid w:val="00F0154F"/>
    <w:rsid w:val="00F11B49"/>
    <w:rsid w:val="00F24C3F"/>
    <w:rsid w:val="00F43CA1"/>
    <w:rsid w:val="00F6230D"/>
    <w:rsid w:val="00F65826"/>
    <w:rsid w:val="00F72F9F"/>
    <w:rsid w:val="00F74924"/>
    <w:rsid w:val="00F77920"/>
    <w:rsid w:val="00F8610C"/>
    <w:rsid w:val="00FA6CC8"/>
    <w:rsid w:val="00FA77D2"/>
    <w:rsid w:val="00FC2940"/>
    <w:rsid w:val="00FD03AA"/>
    <w:rsid w:val="00FD1CE4"/>
    <w:rsid w:val="00FD29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C82E79"/>
    <w:pPr>
      <w:spacing w:before="60" w:after="60"/>
    </w:pPr>
    <w:rPr>
      <w:rFonts w:ascii="Arial" w:hAnsi="Arial"/>
      <w:sz w:val="22"/>
      <w:szCs w:val="24"/>
    </w:rPr>
  </w:style>
  <w:style w:type="paragraph" w:styleId="berschrift1">
    <w:name w:val="heading 1"/>
    <w:basedOn w:val="Standard"/>
    <w:next w:val="Standard"/>
    <w:qFormat/>
    <w:rsid w:val="00B511DD"/>
    <w:pPr>
      <w:keepNext/>
      <w:spacing w:before="480" w:after="360" w:line="320" w:lineRule="exact"/>
      <w:outlineLvl w:val="0"/>
    </w:pPr>
    <w:rPr>
      <w:rFonts w:cs="Arial"/>
      <w:b/>
      <w:bCs/>
      <w:kern w:val="32"/>
      <w:sz w:val="28"/>
      <w:szCs w:val="32"/>
    </w:rPr>
  </w:style>
  <w:style w:type="paragraph" w:styleId="berschrift2">
    <w:name w:val="heading 2"/>
    <w:basedOn w:val="Standard"/>
    <w:next w:val="Standard"/>
    <w:qFormat/>
    <w:rsid w:val="009556C1"/>
    <w:pPr>
      <w:keepNext/>
      <w:spacing w:before="360" w:line="280" w:lineRule="exact"/>
      <w:outlineLvl w:val="1"/>
    </w:pPr>
    <w:rPr>
      <w:rFonts w:cs="Arial"/>
      <w:b/>
      <w:bCs/>
      <w:iCs/>
      <w:sz w:val="24"/>
      <w:szCs w:val="28"/>
    </w:rPr>
  </w:style>
  <w:style w:type="paragraph" w:styleId="berschrift3">
    <w:name w:val="heading 3"/>
    <w:basedOn w:val="Standard"/>
    <w:next w:val="Standard"/>
    <w:qFormat/>
    <w:rsid w:val="00D60A6F"/>
    <w:pPr>
      <w:keepNext/>
      <w:spacing w:before="280" w:line="260" w:lineRule="exact"/>
      <w:outlineLvl w:val="2"/>
    </w:pPr>
    <w:rPr>
      <w:rFonts w:cs="Arial"/>
      <w:bCs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C93D69"/>
    <w:pPr>
      <w:spacing w:before="60" w:after="60"/>
    </w:pPr>
    <w:rPr>
      <w:rFonts w:ascii="Arial" w:hAnsi="Arial"/>
      <w:sz w:val="1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57" w:type="dxa"/>
        <w:bottom w:w="0" w:type="dxa"/>
        <w:right w:w="57" w:type="dxa"/>
      </w:tblCellMar>
    </w:tblPr>
    <w:tcPr>
      <w:vAlign w:val="center"/>
    </w:tcPr>
  </w:style>
  <w:style w:type="paragraph" w:customStyle="1" w:styleId="IQBTHAufgabentitel">
    <w:name w:val="IQB TH Aufgabentitel"/>
    <w:basedOn w:val="berschrift1"/>
    <w:rsid w:val="00E72B99"/>
    <w:pPr>
      <w:spacing w:before="0" w:after="240"/>
    </w:pPr>
    <w:rPr>
      <w:b w:val="0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THTeilaufgabeTitel">
    <w:name w:val="IQB TH Teilaufgabe Titel"/>
    <w:rsid w:val="00E72B99"/>
    <w:pPr>
      <w:keepNext/>
      <w:spacing w:before="120"/>
    </w:pPr>
    <w:rPr>
      <w:rFonts w:ascii="Arial" w:hAnsi="Arial" w:cs="Arial"/>
      <w:b/>
      <w:bCs/>
      <w:iCs/>
      <w:sz w:val="24"/>
      <w:szCs w:val="24"/>
    </w:rPr>
  </w:style>
  <w:style w:type="paragraph" w:customStyle="1" w:styleId="Flietext">
    <w:name w:val="Fließtext"/>
    <w:basedOn w:val="Standard"/>
    <w:rsid w:val="009556C1"/>
    <w:pPr>
      <w:spacing w:before="0" w:after="120"/>
    </w:pPr>
  </w:style>
  <w:style w:type="paragraph" w:styleId="Fuzeile">
    <w:name w:val="footer"/>
    <w:basedOn w:val="Standard"/>
    <w:rsid w:val="003C5441"/>
    <w:pPr>
      <w:tabs>
        <w:tab w:val="center" w:pos="4536"/>
        <w:tab w:val="right" w:pos="9072"/>
      </w:tabs>
    </w:pPr>
  </w:style>
  <w:style w:type="character" w:styleId="Seitenzahl">
    <w:name w:val="page number"/>
    <w:rsid w:val="00455169"/>
    <w:rPr>
      <w:rFonts w:ascii="Arial" w:hAnsi="Arial"/>
      <w:sz w:val="22"/>
    </w:rPr>
  </w:style>
  <w:style w:type="paragraph" w:styleId="Kopfzeile">
    <w:name w:val="header"/>
    <w:basedOn w:val="Standard"/>
    <w:rsid w:val="00515C4D"/>
    <w:pPr>
      <w:tabs>
        <w:tab w:val="center" w:pos="4536"/>
        <w:tab w:val="right" w:pos="9072"/>
      </w:tabs>
    </w:pPr>
  </w:style>
  <w:style w:type="paragraph" w:customStyle="1" w:styleId="IQBTHTeilaufgabe">
    <w:name w:val="IQB TH Teilaufgabe"/>
    <w:basedOn w:val="Standard"/>
    <w:rsid w:val="005163C7"/>
    <w:pPr>
      <w:spacing w:after="360"/>
    </w:pPr>
  </w:style>
  <w:style w:type="paragraph" w:customStyle="1" w:styleId="IQBTHStimulus">
    <w:name w:val="IQB TH Stimulus"/>
    <w:basedOn w:val="Standard"/>
    <w:rsid w:val="005163C7"/>
    <w:pPr>
      <w:spacing w:after="360"/>
    </w:pPr>
  </w:style>
  <w:style w:type="character" w:customStyle="1" w:styleId="Blickfnger">
    <w:name w:val="Blickfänger"/>
    <w:rsid w:val="00B511DD"/>
    <w:rPr>
      <w:rFonts w:ascii="Arial" w:hAnsi="Arial"/>
      <w:b/>
      <w:sz w:val="22"/>
    </w:rPr>
  </w:style>
  <w:style w:type="character" w:customStyle="1" w:styleId="BezeichnungBetonung">
    <w:name w:val="Bezeichnung/Betonung"/>
    <w:rsid w:val="00B511DD"/>
    <w:rPr>
      <w:rFonts w:ascii="Arial" w:hAnsi="Arial"/>
      <w:i/>
      <w:sz w:val="22"/>
    </w:rPr>
  </w:style>
  <w:style w:type="table" w:customStyle="1" w:styleId="Tabelle">
    <w:name w:val="Tabelle"/>
    <w:basedOn w:val="NormaleTabelle"/>
    <w:rsid w:val="00C93D69"/>
    <w:pPr>
      <w:spacing w:before="60" w:after="60"/>
    </w:pPr>
    <w:rPr>
      <w:rFonts w:ascii="Arial" w:hAnsi="Arial"/>
      <w:sz w:val="18"/>
    </w:rPr>
    <w:tblPr>
      <w:tblInd w:w="0" w:type="dxa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8" w:space="0" w:color="auto"/>
        <w:insideV w:val="single" w:sz="8" w:space="0" w:color="auto"/>
      </w:tblBorders>
      <w:tblCellMar>
        <w:top w:w="0" w:type="dxa"/>
        <w:left w:w="57" w:type="dxa"/>
        <w:bottom w:w="0" w:type="dxa"/>
        <w:right w:w="57" w:type="dxa"/>
      </w:tblCellMar>
    </w:tblPr>
    <w:tcPr>
      <w:tcMar>
        <w:top w:w="20" w:type="dxa"/>
        <w:left w:w="20" w:type="dxa"/>
        <w:bottom w:w="20" w:type="dxa"/>
        <w:right w:w="20" w:type="dxa"/>
      </w:tcMar>
      <w:vAlign w:val="center"/>
    </w:tcPr>
  </w:style>
  <w:style w:type="paragraph" w:customStyle="1" w:styleId="Aufzhlung">
    <w:name w:val="Aufzählung"/>
    <w:basedOn w:val="Standard"/>
    <w:rsid w:val="004D54E8"/>
    <w:pPr>
      <w:numPr>
        <w:numId w:val="3"/>
      </w:numPr>
      <w:spacing w:before="50" w:after="0"/>
    </w:pPr>
  </w:style>
  <w:style w:type="paragraph" w:customStyle="1" w:styleId="Nummerierung">
    <w:name w:val="Nummerierung"/>
    <w:basedOn w:val="Standard"/>
    <w:rsid w:val="005163C7"/>
    <w:pPr>
      <w:numPr>
        <w:numId w:val="4"/>
      </w:numPr>
      <w:spacing w:before="50" w:after="0"/>
    </w:pPr>
  </w:style>
  <w:style w:type="paragraph" w:customStyle="1" w:styleId="Nummerierung2">
    <w:name w:val="Nummerierung 2"/>
    <w:basedOn w:val="Standard"/>
    <w:rsid w:val="005163C7"/>
    <w:pPr>
      <w:numPr>
        <w:numId w:val="5"/>
      </w:numPr>
      <w:spacing w:before="50" w:after="0"/>
    </w:pPr>
  </w:style>
  <w:style w:type="paragraph" w:styleId="Sprechblasentext">
    <w:name w:val="Balloon Text"/>
    <w:basedOn w:val="Standard"/>
    <w:link w:val="SprechblasentextZchn"/>
    <w:rsid w:val="009217C1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217C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C82E79"/>
    <w:pPr>
      <w:spacing w:before="60" w:after="60"/>
    </w:pPr>
    <w:rPr>
      <w:rFonts w:ascii="Arial" w:hAnsi="Arial"/>
      <w:sz w:val="22"/>
      <w:szCs w:val="24"/>
    </w:rPr>
  </w:style>
  <w:style w:type="paragraph" w:styleId="berschrift1">
    <w:name w:val="heading 1"/>
    <w:basedOn w:val="Standard"/>
    <w:next w:val="Standard"/>
    <w:qFormat/>
    <w:rsid w:val="00B511DD"/>
    <w:pPr>
      <w:keepNext/>
      <w:spacing w:before="480" w:after="360" w:line="320" w:lineRule="exact"/>
      <w:outlineLvl w:val="0"/>
    </w:pPr>
    <w:rPr>
      <w:rFonts w:cs="Arial"/>
      <w:b/>
      <w:bCs/>
      <w:kern w:val="32"/>
      <w:sz w:val="28"/>
      <w:szCs w:val="32"/>
    </w:rPr>
  </w:style>
  <w:style w:type="paragraph" w:styleId="berschrift2">
    <w:name w:val="heading 2"/>
    <w:basedOn w:val="Standard"/>
    <w:next w:val="Standard"/>
    <w:qFormat/>
    <w:rsid w:val="009556C1"/>
    <w:pPr>
      <w:keepNext/>
      <w:spacing w:before="360" w:line="280" w:lineRule="exact"/>
      <w:outlineLvl w:val="1"/>
    </w:pPr>
    <w:rPr>
      <w:rFonts w:cs="Arial"/>
      <w:b/>
      <w:bCs/>
      <w:iCs/>
      <w:sz w:val="24"/>
      <w:szCs w:val="28"/>
    </w:rPr>
  </w:style>
  <w:style w:type="paragraph" w:styleId="berschrift3">
    <w:name w:val="heading 3"/>
    <w:basedOn w:val="Standard"/>
    <w:next w:val="Standard"/>
    <w:qFormat/>
    <w:rsid w:val="00D60A6F"/>
    <w:pPr>
      <w:keepNext/>
      <w:spacing w:before="280" w:line="260" w:lineRule="exact"/>
      <w:outlineLvl w:val="2"/>
    </w:pPr>
    <w:rPr>
      <w:rFonts w:cs="Arial"/>
      <w:bCs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C93D69"/>
    <w:pPr>
      <w:spacing w:before="60" w:after="60"/>
    </w:pPr>
    <w:rPr>
      <w:rFonts w:ascii="Arial" w:hAnsi="Arial"/>
      <w:sz w:val="1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57" w:type="dxa"/>
        <w:bottom w:w="0" w:type="dxa"/>
        <w:right w:w="57" w:type="dxa"/>
      </w:tblCellMar>
    </w:tblPr>
    <w:tcPr>
      <w:vAlign w:val="center"/>
    </w:tcPr>
  </w:style>
  <w:style w:type="paragraph" w:customStyle="1" w:styleId="IQBTHAufgabentitel">
    <w:name w:val="IQB TH Aufgabentitel"/>
    <w:basedOn w:val="berschrift1"/>
    <w:rsid w:val="00E72B99"/>
    <w:pPr>
      <w:spacing w:before="0" w:after="240"/>
    </w:pPr>
    <w:rPr>
      <w:b w:val="0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THTeilaufgabeTitel">
    <w:name w:val="IQB TH Teilaufgabe Titel"/>
    <w:rsid w:val="00E72B99"/>
    <w:pPr>
      <w:keepNext/>
      <w:spacing w:before="120"/>
    </w:pPr>
    <w:rPr>
      <w:rFonts w:ascii="Arial" w:hAnsi="Arial" w:cs="Arial"/>
      <w:b/>
      <w:bCs/>
      <w:iCs/>
      <w:sz w:val="24"/>
      <w:szCs w:val="24"/>
    </w:rPr>
  </w:style>
  <w:style w:type="paragraph" w:customStyle="1" w:styleId="Flietext">
    <w:name w:val="Fließtext"/>
    <w:basedOn w:val="Standard"/>
    <w:rsid w:val="009556C1"/>
    <w:pPr>
      <w:spacing w:before="0" w:after="120"/>
    </w:pPr>
  </w:style>
  <w:style w:type="paragraph" w:styleId="Fuzeile">
    <w:name w:val="footer"/>
    <w:basedOn w:val="Standard"/>
    <w:rsid w:val="003C5441"/>
    <w:pPr>
      <w:tabs>
        <w:tab w:val="center" w:pos="4536"/>
        <w:tab w:val="right" w:pos="9072"/>
      </w:tabs>
    </w:pPr>
  </w:style>
  <w:style w:type="character" w:styleId="Seitenzahl">
    <w:name w:val="page number"/>
    <w:rsid w:val="00455169"/>
    <w:rPr>
      <w:rFonts w:ascii="Arial" w:hAnsi="Arial"/>
      <w:sz w:val="22"/>
    </w:rPr>
  </w:style>
  <w:style w:type="paragraph" w:styleId="Kopfzeile">
    <w:name w:val="header"/>
    <w:basedOn w:val="Standard"/>
    <w:rsid w:val="00515C4D"/>
    <w:pPr>
      <w:tabs>
        <w:tab w:val="center" w:pos="4536"/>
        <w:tab w:val="right" w:pos="9072"/>
      </w:tabs>
    </w:pPr>
  </w:style>
  <w:style w:type="paragraph" w:customStyle="1" w:styleId="IQBTHTeilaufgabe">
    <w:name w:val="IQB TH Teilaufgabe"/>
    <w:basedOn w:val="Standard"/>
    <w:rsid w:val="005163C7"/>
    <w:pPr>
      <w:spacing w:after="360"/>
    </w:pPr>
  </w:style>
  <w:style w:type="paragraph" w:customStyle="1" w:styleId="IQBTHStimulus">
    <w:name w:val="IQB TH Stimulus"/>
    <w:basedOn w:val="Standard"/>
    <w:rsid w:val="005163C7"/>
    <w:pPr>
      <w:spacing w:after="360"/>
    </w:pPr>
  </w:style>
  <w:style w:type="character" w:customStyle="1" w:styleId="Blickfnger">
    <w:name w:val="Blickfänger"/>
    <w:rsid w:val="00B511DD"/>
    <w:rPr>
      <w:rFonts w:ascii="Arial" w:hAnsi="Arial"/>
      <w:b/>
      <w:sz w:val="22"/>
    </w:rPr>
  </w:style>
  <w:style w:type="character" w:customStyle="1" w:styleId="BezeichnungBetonung">
    <w:name w:val="Bezeichnung/Betonung"/>
    <w:rsid w:val="00B511DD"/>
    <w:rPr>
      <w:rFonts w:ascii="Arial" w:hAnsi="Arial"/>
      <w:i/>
      <w:sz w:val="22"/>
    </w:rPr>
  </w:style>
  <w:style w:type="table" w:customStyle="1" w:styleId="Tabelle">
    <w:name w:val="Tabelle"/>
    <w:basedOn w:val="NormaleTabelle"/>
    <w:rsid w:val="00C93D69"/>
    <w:pPr>
      <w:spacing w:before="60" w:after="60"/>
    </w:pPr>
    <w:rPr>
      <w:rFonts w:ascii="Arial" w:hAnsi="Arial"/>
      <w:sz w:val="18"/>
    </w:rPr>
    <w:tblPr>
      <w:tblInd w:w="0" w:type="dxa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8" w:space="0" w:color="auto"/>
        <w:insideV w:val="single" w:sz="8" w:space="0" w:color="auto"/>
      </w:tblBorders>
      <w:tblCellMar>
        <w:top w:w="0" w:type="dxa"/>
        <w:left w:w="57" w:type="dxa"/>
        <w:bottom w:w="0" w:type="dxa"/>
        <w:right w:w="57" w:type="dxa"/>
      </w:tblCellMar>
    </w:tblPr>
    <w:tcPr>
      <w:tcMar>
        <w:top w:w="20" w:type="dxa"/>
        <w:left w:w="20" w:type="dxa"/>
        <w:bottom w:w="20" w:type="dxa"/>
        <w:right w:w="20" w:type="dxa"/>
      </w:tcMar>
      <w:vAlign w:val="center"/>
    </w:tcPr>
  </w:style>
  <w:style w:type="paragraph" w:customStyle="1" w:styleId="Aufzhlung">
    <w:name w:val="Aufzählung"/>
    <w:basedOn w:val="Standard"/>
    <w:rsid w:val="004D54E8"/>
    <w:pPr>
      <w:numPr>
        <w:numId w:val="3"/>
      </w:numPr>
      <w:spacing w:before="50" w:after="0"/>
    </w:pPr>
  </w:style>
  <w:style w:type="paragraph" w:customStyle="1" w:styleId="Nummerierung">
    <w:name w:val="Nummerierung"/>
    <w:basedOn w:val="Standard"/>
    <w:rsid w:val="005163C7"/>
    <w:pPr>
      <w:numPr>
        <w:numId w:val="4"/>
      </w:numPr>
      <w:spacing w:before="50" w:after="0"/>
    </w:pPr>
  </w:style>
  <w:style w:type="paragraph" w:customStyle="1" w:styleId="Nummerierung2">
    <w:name w:val="Nummerierung 2"/>
    <w:basedOn w:val="Standard"/>
    <w:rsid w:val="005163C7"/>
    <w:pPr>
      <w:numPr>
        <w:numId w:val="5"/>
      </w:numPr>
      <w:spacing w:before="50" w:after="0"/>
    </w:pPr>
  </w:style>
  <w:style w:type="paragraph" w:styleId="Sprechblasentext">
    <w:name w:val="Balloon Text"/>
    <w:basedOn w:val="Standard"/>
    <w:link w:val="SprechblasentextZchn"/>
    <w:rsid w:val="009217C1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217C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MP_ROSEFRED\Desktop\Vorlage_Did_Handreichung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Vorlage_Did_Handreichung.dot</Template>
  <TotalTime>0</TotalTime>
  <Pages>2</Pages>
  <Words>308</Words>
  <Characters>2130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IQB-Aufgabe(n) über Grafiken</vt:lpstr>
    </vt:vector>
  </TitlesOfParts>
  <Company>HU IQB</Company>
  <LinksUpToDate>false</LinksUpToDate>
  <CharactersWithSpaces>2434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IQB-Aufgabe(n) über Grafiken</dc:title>
  <dc:creator>Frederike Rose</dc:creator>
  <cp:lastModifiedBy>Bettina Neugebauer</cp:lastModifiedBy>
  <cp:revision>3</cp:revision>
  <cp:lastPrinted>2007-01-11T14:25:00Z</cp:lastPrinted>
  <dcterms:created xsi:type="dcterms:W3CDTF">2012-12-20T13:33:00Z</dcterms:created>
  <dcterms:modified xsi:type="dcterms:W3CDTF">2013-03-25T15:30:00Z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QB-TH-NrModus">
    <vt:lpwstr>1</vt:lpwstr>
  </property>
  <property fmtid="{D5CDD505-2E9C-101B-9397-08002B2CF9AE}" pid="3" name="IQB-TH-Layout">
    <vt:lpwstr>1</vt:lpwstr>
  </property>
  <property fmtid="{D5CDD505-2E9C-101B-9397-08002B2CF9AE}" pid="4" name="IQB-TH-Vorlage-Grafikbreite">
    <vt:lpwstr>16</vt:lpwstr>
  </property>
  <property fmtid="{D5CDD505-2E9C-101B-9397-08002B2CF9AE}" pid="5" name="IQB-ModusAufgTitel">
    <vt:lpwstr>2</vt:lpwstr>
  </property>
  <property fmtid="{D5CDD505-2E9C-101B-9397-08002B2CF9AE}" pid="6" name="IQB-ModusTATitel">
    <vt:lpwstr>3</vt:lpwstr>
  </property>
  <property fmtid="{D5CDD505-2E9C-101B-9397-08002B2CF9AE}" pid="7" name="IQB-TAPrefix">
    <vt:lpwstr>Teilaufgabe</vt:lpwstr>
  </property>
  <property fmtid="{D5CDD505-2E9C-101B-9397-08002B2CF9AE}" pid="8" name="IQB-BreiteErsteSpalte">
    <vt:lpwstr>0</vt:lpwstr>
  </property>
  <property fmtid="{D5CDD505-2E9C-101B-9397-08002B2CF9AE}" pid="9" name="IQB-BreiteZweiteSpalte">
    <vt:lpwstr>1,7</vt:lpwstr>
  </property>
  <property fmtid="{D5CDD505-2E9C-101B-9397-08002B2CF9AE}" pid="10" name="IQB-MaxvarAnz">
    <vt:lpwstr>4</vt:lpwstr>
  </property>
  <property fmtid="{D5CDD505-2E9C-101B-9397-08002B2CF9AE}" pid="11" name="IQB-StTab">
    <vt:lpwstr>0</vt:lpwstr>
  </property>
  <property fmtid="{D5CDD505-2E9C-101B-9397-08002B2CF9AE}" pid="12" name="IQB-ModusTANr">
    <vt:lpwstr>1</vt:lpwstr>
  </property>
  <property fmtid="{D5CDD505-2E9C-101B-9397-08002B2CF9AE}" pid="13" name="IQB-AufgPrefix">
    <vt:lpwstr>Aufgabe</vt:lpwstr>
  </property>
  <property fmtid="{D5CDD505-2E9C-101B-9397-08002B2CF9AE}" pid="14" name="IQB-KAufgabe">
    <vt:lpwstr>0</vt:lpwstr>
  </property>
  <property fmtid="{D5CDD505-2E9C-101B-9397-08002B2CF9AE}" pid="15" name="IQB-KItem">
    <vt:lpwstr>0</vt:lpwstr>
  </property>
  <property fmtid="{D5CDD505-2E9C-101B-9397-08002B2CF9AE}" pid="16" name="IQB-KBreiteErsteSpalte">
    <vt:lpwstr>2</vt:lpwstr>
  </property>
  <property fmtid="{D5CDD505-2E9C-101B-9397-08002B2CF9AE}" pid="17" name="IQB-KBreiteZweiteSpalte">
    <vt:lpwstr>14</vt:lpwstr>
  </property>
  <property fmtid="{D5CDD505-2E9C-101B-9397-08002B2CF9AE}" pid="18" name="IQB-KBullet">
    <vt:lpwstr>149</vt:lpwstr>
  </property>
  <property fmtid="{D5CDD505-2E9C-101B-9397-08002B2CF9AE}" pid="19" name="IQB-KBedfett">
    <vt:lpwstr>0</vt:lpwstr>
  </property>
  <property fmtid="{D5CDD505-2E9C-101B-9397-08002B2CF9AE}" pid="20" name="IQB-KBedkursiv">
    <vt:lpwstr>0</vt:lpwstr>
  </property>
  <property fmtid="{D5CDD505-2E9C-101B-9397-08002B2CF9AE}" pid="21" name="IQB-KBedBspfett">
    <vt:lpwstr>0</vt:lpwstr>
  </property>
  <property fmtid="{D5CDD505-2E9C-101B-9397-08002B2CF9AE}" pid="22" name="IQB-KBedBspkursiv">
    <vt:lpwstr>0</vt:lpwstr>
  </property>
  <property fmtid="{D5CDD505-2E9C-101B-9397-08002B2CF9AE}" pid="23" name="IQB-KVariable">
    <vt:lpwstr>0</vt:lpwstr>
  </property>
  <property fmtid="{D5CDD505-2E9C-101B-9397-08002B2CF9AE}" pid="24" name="IQB-KBezFullCredit">
    <vt:lpwstr>RICHTIG</vt:lpwstr>
  </property>
  <property fmtid="{D5CDD505-2E9C-101B-9397-08002B2CF9AE}" pid="25" name="IQB-KBezNoCredit">
    <vt:lpwstr>FALSCH</vt:lpwstr>
  </property>
  <property fmtid="{D5CDD505-2E9C-101B-9397-08002B2CF9AE}" pid="26" name="IQB-AufgSuffix">
    <vt:lpwstr>:</vt:lpwstr>
  </property>
  <property fmtid="{D5CDD505-2E9C-101B-9397-08002B2CF9AE}" pid="27" name="IQB-BreiteErsteMerkmalsSpalte">
    <vt:lpwstr>3,5</vt:lpwstr>
  </property>
</Properties>
</file>